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A99" w:rsidRPr="001B0FB7" w:rsidRDefault="00463A99" w:rsidP="00463A9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1B0FB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ЗАТВЕДЖУЮ:</w:t>
      </w:r>
    </w:p>
    <w:p w:rsidR="00463A99" w:rsidRPr="001B0FB7" w:rsidRDefault="00463A99" w:rsidP="00463A9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1B0FB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В.о. керуючого справами виконкому</w:t>
      </w:r>
    </w:p>
    <w:p w:rsidR="00463A99" w:rsidRPr="001B0FB7" w:rsidRDefault="00463A99" w:rsidP="00463A9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1B0FB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____________ Сергій Чорнолуцький</w:t>
      </w:r>
    </w:p>
    <w:p w:rsidR="00463A99" w:rsidRPr="001B0FB7" w:rsidRDefault="00463A99" w:rsidP="00463A9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1B0FB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«___» _</w:t>
      </w:r>
      <w:r w:rsidRPr="001B0FB7">
        <w:rPr>
          <w:rFonts w:ascii="Times New Roman" w:hAnsi="Times New Roman" w:cs="Times New Roman"/>
          <w:sz w:val="26"/>
          <w:szCs w:val="26"/>
          <w:u w:val="single"/>
        </w:rPr>
        <w:t>______________</w:t>
      </w:r>
      <w:r w:rsidR="00A12A58" w:rsidRPr="001B0FB7">
        <w:rPr>
          <w:rFonts w:ascii="Times New Roman" w:hAnsi="Times New Roman" w:cs="Times New Roman"/>
          <w:sz w:val="26"/>
          <w:szCs w:val="26"/>
          <w:u w:val="single"/>
        </w:rPr>
        <w:t>____</w:t>
      </w:r>
      <w:r w:rsidR="00A12A58" w:rsidRPr="001B0FB7">
        <w:rPr>
          <w:rFonts w:ascii="Times New Roman" w:hAnsi="Times New Roman" w:cs="Times New Roman"/>
          <w:sz w:val="26"/>
          <w:szCs w:val="26"/>
        </w:rPr>
        <w:t xml:space="preserve"> 2020</w:t>
      </w:r>
      <w:r w:rsidRPr="001B0FB7">
        <w:rPr>
          <w:rFonts w:ascii="Times New Roman" w:hAnsi="Times New Roman" w:cs="Times New Roman"/>
          <w:sz w:val="26"/>
          <w:szCs w:val="26"/>
        </w:rPr>
        <w:t xml:space="preserve"> р.  </w:t>
      </w:r>
    </w:p>
    <w:p w:rsidR="00463A99" w:rsidRPr="001B0FB7" w:rsidRDefault="00463A99" w:rsidP="00463A9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1B0FB7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463A99" w:rsidRPr="001B0FB7" w:rsidRDefault="00463A99" w:rsidP="00463A99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0FB7">
        <w:rPr>
          <w:rFonts w:ascii="Times New Roman" w:hAnsi="Times New Roman" w:cs="Times New Roman"/>
          <w:b/>
          <w:sz w:val="26"/>
          <w:szCs w:val="26"/>
        </w:rPr>
        <w:t>План роботи</w:t>
      </w:r>
    </w:p>
    <w:p w:rsidR="00463A99" w:rsidRPr="001B0FB7" w:rsidRDefault="00463A99" w:rsidP="00463A99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0FB7">
        <w:rPr>
          <w:rFonts w:ascii="Times New Roman" w:hAnsi="Times New Roman" w:cs="Times New Roman"/>
          <w:b/>
          <w:sz w:val="26"/>
          <w:szCs w:val="26"/>
        </w:rPr>
        <w:t>Архівного відділу</w:t>
      </w:r>
      <w:r w:rsidR="00A12A58" w:rsidRPr="001B0FB7">
        <w:rPr>
          <w:rFonts w:ascii="Times New Roman" w:hAnsi="Times New Roman" w:cs="Times New Roman"/>
          <w:b/>
          <w:sz w:val="26"/>
          <w:szCs w:val="26"/>
        </w:rPr>
        <w:t xml:space="preserve"> Вінницької міської ради на 2020</w:t>
      </w:r>
      <w:r w:rsidRPr="001B0FB7">
        <w:rPr>
          <w:rFonts w:ascii="Times New Roman" w:hAnsi="Times New Roman" w:cs="Times New Roman"/>
          <w:b/>
          <w:sz w:val="26"/>
          <w:szCs w:val="26"/>
        </w:rPr>
        <w:t xml:space="preserve"> рік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6520"/>
        <w:gridCol w:w="1985"/>
      </w:tblGrid>
      <w:tr w:rsidR="001B0FB7" w:rsidRPr="001B0FB7" w:rsidTr="00155CE1">
        <w:tc>
          <w:tcPr>
            <w:tcW w:w="846" w:type="dxa"/>
          </w:tcPr>
          <w:p w:rsidR="00463A99" w:rsidRPr="001B0FB7" w:rsidRDefault="00463A99" w:rsidP="00BC33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B0F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6520" w:type="dxa"/>
          </w:tcPr>
          <w:p w:rsidR="00463A99" w:rsidRPr="001B0FB7" w:rsidRDefault="00463A99" w:rsidP="00BC33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B0F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функції</w:t>
            </w:r>
          </w:p>
        </w:tc>
        <w:tc>
          <w:tcPr>
            <w:tcW w:w="1985" w:type="dxa"/>
          </w:tcPr>
          <w:p w:rsidR="00463A99" w:rsidRPr="001B0FB7" w:rsidRDefault="00463A99" w:rsidP="00BC33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B0F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1B0FB7" w:rsidRPr="001B0FB7" w:rsidTr="00155CE1">
        <w:tc>
          <w:tcPr>
            <w:tcW w:w="846" w:type="dxa"/>
          </w:tcPr>
          <w:p w:rsidR="00A12A58" w:rsidRPr="001B0FB7" w:rsidRDefault="00A12A58" w:rsidP="00A12A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A12A58" w:rsidRPr="001B0FB7" w:rsidRDefault="00A12A58" w:rsidP="00A12A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Коорди</w:t>
            </w:r>
            <w:r w:rsidR="00363A9C"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нація роботи щодо здійснення науково-технічного опрацювання (НТО) </w:t>
            </w:r>
            <w:r w:rsidR="00EF74B6"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 у виконавчих органах</w:t>
            </w: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63A9C"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ради, установ</w:t>
            </w:r>
            <w:r w:rsidR="00EF74B6"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="00363A9C"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списку №1</w:t>
            </w:r>
            <w:r w:rsidR="001F4755"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</w:tcPr>
          <w:p w:rsidR="00A12A58" w:rsidRPr="001B0FB7" w:rsidRDefault="00A12A58" w:rsidP="00A12A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1B0FB7" w:rsidRPr="001B0FB7" w:rsidTr="00155CE1">
        <w:tc>
          <w:tcPr>
            <w:tcW w:w="846" w:type="dxa"/>
          </w:tcPr>
          <w:p w:rsidR="00EF74B6" w:rsidRPr="001B0FB7" w:rsidRDefault="00EF74B6" w:rsidP="00A12A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EF74B6" w:rsidRPr="001B0FB7" w:rsidRDefault="00EF74B6" w:rsidP="00EF74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роботи експертної комісії архівного відділу. Розгляд 100 % надходжень результатів НТО документів установ, підприємств, організацій.</w:t>
            </w:r>
          </w:p>
        </w:tc>
        <w:tc>
          <w:tcPr>
            <w:tcW w:w="1985" w:type="dxa"/>
          </w:tcPr>
          <w:p w:rsidR="00EF74B6" w:rsidRPr="001B0FB7" w:rsidRDefault="00EF74B6" w:rsidP="00A12A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Щомісяця</w:t>
            </w:r>
          </w:p>
        </w:tc>
      </w:tr>
      <w:tr w:rsidR="001B0FB7" w:rsidRPr="001B0FB7" w:rsidTr="00155CE1">
        <w:tc>
          <w:tcPr>
            <w:tcW w:w="846" w:type="dxa"/>
          </w:tcPr>
          <w:p w:rsidR="00EF74B6" w:rsidRPr="001B0FB7" w:rsidRDefault="00EF74B6" w:rsidP="00A12A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EF74B6" w:rsidRPr="001B0FB7" w:rsidRDefault="00EF74B6" w:rsidP="00EF74B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F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Представлення на розгляд ЕПК ДАВО результатів НТО документів, номенклатури справ установ списку №1.</w:t>
            </w:r>
          </w:p>
        </w:tc>
        <w:tc>
          <w:tcPr>
            <w:tcW w:w="1985" w:type="dxa"/>
          </w:tcPr>
          <w:p w:rsidR="00EF74B6" w:rsidRPr="001B0FB7" w:rsidRDefault="001F4755" w:rsidP="00A12A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1B0FB7" w:rsidRPr="001B0FB7" w:rsidTr="00155CE1">
        <w:tc>
          <w:tcPr>
            <w:tcW w:w="846" w:type="dxa"/>
          </w:tcPr>
          <w:p w:rsidR="00A12A58" w:rsidRPr="001B0FB7" w:rsidRDefault="00A12A58" w:rsidP="00A12A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A12A58" w:rsidRPr="001B0FB7" w:rsidRDefault="00A12A58" w:rsidP="00A12A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Сприяння в проведенні експертизи цінності документів, що знаходяться на зберіганні в об’єднаних відомчих архівах департаментів міської ради </w:t>
            </w:r>
          </w:p>
        </w:tc>
        <w:tc>
          <w:tcPr>
            <w:tcW w:w="1985" w:type="dxa"/>
          </w:tcPr>
          <w:p w:rsidR="00A12A58" w:rsidRPr="001B0FB7" w:rsidRDefault="00A12A58" w:rsidP="00A12A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1B0FB7" w:rsidRPr="001B0FB7" w:rsidTr="00155CE1">
        <w:tc>
          <w:tcPr>
            <w:tcW w:w="846" w:type="dxa"/>
          </w:tcPr>
          <w:p w:rsidR="00EF74B6" w:rsidRPr="001B0FB7" w:rsidRDefault="00EF74B6" w:rsidP="00A12A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EF74B6" w:rsidRPr="001B0FB7" w:rsidRDefault="00EF74B6" w:rsidP="00A12A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 №№ 1, 2</w:t>
            </w:r>
            <w:r w:rsidR="001F4755"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юридичних </w:t>
            </w: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 – джерел формування НАФ, що передають (не передають) документи до архівного відділу та списку №3</w:t>
            </w:r>
          </w:p>
        </w:tc>
        <w:tc>
          <w:tcPr>
            <w:tcW w:w="1985" w:type="dxa"/>
          </w:tcPr>
          <w:p w:rsidR="00EF74B6" w:rsidRPr="001B0FB7" w:rsidRDefault="001F4755" w:rsidP="00A12A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="00EF74B6"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квартал</w:t>
            </w:r>
          </w:p>
        </w:tc>
      </w:tr>
      <w:tr w:rsidR="001B0FB7" w:rsidRPr="001B0FB7" w:rsidTr="00155CE1">
        <w:tc>
          <w:tcPr>
            <w:tcW w:w="846" w:type="dxa"/>
          </w:tcPr>
          <w:p w:rsidR="00EF74B6" w:rsidRPr="001B0FB7" w:rsidRDefault="00EF74B6" w:rsidP="00A12A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EF74B6" w:rsidRPr="001B0FB7" w:rsidRDefault="00EF74B6" w:rsidP="00A12A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Перевіряння стану діловодства, діяльності експертних комісій та архівних підрозділів юридичних осіб списку № 1  – джерел формування НАФ.</w:t>
            </w:r>
          </w:p>
        </w:tc>
        <w:tc>
          <w:tcPr>
            <w:tcW w:w="1985" w:type="dxa"/>
          </w:tcPr>
          <w:p w:rsidR="00EF74B6" w:rsidRPr="001B0FB7" w:rsidRDefault="001F4755" w:rsidP="00A12A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</w:rPr>
              <w:t>ІІІ квартал</w:t>
            </w:r>
          </w:p>
        </w:tc>
      </w:tr>
      <w:tr w:rsidR="001B0FB7" w:rsidRPr="001B0FB7" w:rsidTr="00155CE1">
        <w:tc>
          <w:tcPr>
            <w:tcW w:w="846" w:type="dxa"/>
          </w:tcPr>
          <w:p w:rsidR="00A12A58" w:rsidRPr="001B0FB7" w:rsidRDefault="00A12A58" w:rsidP="00A12A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A12A58" w:rsidRPr="001B0FB7" w:rsidRDefault="00A12A58" w:rsidP="00A12A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консультаційної допомоги з ведення діловодства і архівної справи у виконавчих органах міської ради</w:t>
            </w:r>
            <w:r w:rsidR="00155CE1"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підприємствах, установах та організаціях міста</w:t>
            </w:r>
          </w:p>
        </w:tc>
        <w:tc>
          <w:tcPr>
            <w:tcW w:w="1985" w:type="dxa"/>
          </w:tcPr>
          <w:p w:rsidR="00A12A58" w:rsidRPr="001B0FB7" w:rsidRDefault="00A12A58" w:rsidP="00A12A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1B0FB7" w:rsidRPr="001B0FB7" w:rsidTr="00155CE1">
        <w:tc>
          <w:tcPr>
            <w:tcW w:w="846" w:type="dxa"/>
          </w:tcPr>
          <w:p w:rsidR="00A12A58" w:rsidRPr="001B0FB7" w:rsidRDefault="00A12A58" w:rsidP="00A12A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A12A58" w:rsidRPr="001B0FB7" w:rsidRDefault="00A12A58" w:rsidP="001F47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Передавання до Державного арх</w:t>
            </w:r>
            <w:r w:rsidR="001F4755"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іву Вінницької області </w:t>
            </w: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документів фонду Ленінської</w:t>
            </w:r>
            <w:r w:rsidR="001F4755"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Староміської </w:t>
            </w:r>
            <w:r w:rsidR="001F4755"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Замостянськ</w:t>
            </w:r>
            <w:r w:rsidR="0043634F"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 районних рад та їх виконавчих</w:t>
            </w:r>
            <w:r w:rsidR="001F4755"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комітетів</w:t>
            </w: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1993-2011 рік.</w:t>
            </w:r>
          </w:p>
        </w:tc>
        <w:tc>
          <w:tcPr>
            <w:tcW w:w="1985" w:type="dxa"/>
          </w:tcPr>
          <w:p w:rsidR="00A12A58" w:rsidRPr="001B0FB7" w:rsidRDefault="00155CE1" w:rsidP="00A12A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ІІІ </w:t>
            </w:r>
            <w:r w:rsidR="001F4755"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1F4755" w:rsidRPr="001B0F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квартал</w:t>
            </w:r>
          </w:p>
        </w:tc>
      </w:tr>
      <w:tr w:rsidR="001B0FB7" w:rsidRPr="001B0FB7" w:rsidTr="00155CE1">
        <w:tc>
          <w:tcPr>
            <w:tcW w:w="846" w:type="dxa"/>
          </w:tcPr>
          <w:p w:rsidR="00A12A58" w:rsidRPr="001B0FB7" w:rsidRDefault="00A12A58" w:rsidP="00A12A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A12A58" w:rsidRPr="001B0FB7" w:rsidRDefault="00A12A58" w:rsidP="00A12A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Приймання на зберігання  первинних документів фонду Вінницької міської ради та її виконавчого комітету за 2012 рік</w:t>
            </w:r>
          </w:p>
        </w:tc>
        <w:tc>
          <w:tcPr>
            <w:tcW w:w="1985" w:type="dxa"/>
          </w:tcPr>
          <w:p w:rsidR="00A12A58" w:rsidRPr="001B0FB7" w:rsidRDefault="00155CE1" w:rsidP="00A12A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квартал</w:t>
            </w:r>
          </w:p>
        </w:tc>
      </w:tr>
      <w:tr w:rsidR="001B0FB7" w:rsidRPr="001B0FB7" w:rsidTr="00155CE1">
        <w:tc>
          <w:tcPr>
            <w:tcW w:w="846" w:type="dxa"/>
          </w:tcPr>
          <w:p w:rsidR="00A12A58" w:rsidRPr="001B0FB7" w:rsidRDefault="00A12A58" w:rsidP="00A12A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A12A58" w:rsidRPr="001B0FB7" w:rsidRDefault="00A12A58" w:rsidP="00A12A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Приймання на зберігання документів НАФ, що пройшли НТО документів від установ списку №1- джерел формування НАФ</w:t>
            </w:r>
          </w:p>
        </w:tc>
        <w:tc>
          <w:tcPr>
            <w:tcW w:w="1985" w:type="dxa"/>
          </w:tcPr>
          <w:p w:rsidR="00A12A58" w:rsidRPr="001B0FB7" w:rsidRDefault="00A12A58" w:rsidP="00A12A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1B0FB7" w:rsidRPr="001B0FB7" w:rsidTr="00155CE1">
        <w:tc>
          <w:tcPr>
            <w:tcW w:w="846" w:type="dxa"/>
          </w:tcPr>
          <w:p w:rsidR="00EF74B6" w:rsidRPr="001B0FB7" w:rsidRDefault="00EF74B6" w:rsidP="00EF74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EF74B6" w:rsidRPr="001B0FB7" w:rsidRDefault="00EF74B6" w:rsidP="00EF74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Картонування документів НАФ, що надійшли на зберігання</w:t>
            </w:r>
          </w:p>
        </w:tc>
        <w:tc>
          <w:tcPr>
            <w:tcW w:w="1985" w:type="dxa"/>
          </w:tcPr>
          <w:p w:rsidR="00EF74B6" w:rsidRPr="001B0FB7" w:rsidRDefault="0043634F" w:rsidP="00EF74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–</w:t>
            </w:r>
            <w:r w:rsidRPr="001B0F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квартал</w:t>
            </w:r>
          </w:p>
        </w:tc>
      </w:tr>
      <w:tr w:rsidR="001B0FB7" w:rsidRPr="001B0FB7" w:rsidTr="001F4755">
        <w:trPr>
          <w:trHeight w:val="825"/>
        </w:trPr>
        <w:tc>
          <w:tcPr>
            <w:tcW w:w="846" w:type="dxa"/>
          </w:tcPr>
          <w:p w:rsidR="00EF74B6" w:rsidRPr="001B0FB7" w:rsidRDefault="00EF74B6" w:rsidP="00EF74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EF74B6" w:rsidRPr="001B0FB7" w:rsidRDefault="00EF74B6" w:rsidP="00EF74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Приймання на зберігання документів з кадрових питань (особового складу) ліквідованих підприємств, установ, організацій міста</w:t>
            </w:r>
            <w:r w:rsidR="001F4755"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</w:tcPr>
          <w:p w:rsidR="00EF74B6" w:rsidRPr="001B0FB7" w:rsidRDefault="00EF74B6" w:rsidP="00EF74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1B0FB7" w:rsidRPr="001B0FB7" w:rsidTr="00155CE1">
        <w:tc>
          <w:tcPr>
            <w:tcW w:w="846" w:type="dxa"/>
          </w:tcPr>
          <w:p w:rsidR="001F4755" w:rsidRPr="001B0FB7" w:rsidRDefault="001F4755" w:rsidP="00EF74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1F4755" w:rsidRPr="001B0FB7" w:rsidRDefault="001F4755" w:rsidP="001F47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Перевіряння наявності і стану справ архіву.</w:t>
            </w:r>
          </w:p>
        </w:tc>
        <w:tc>
          <w:tcPr>
            <w:tcW w:w="1985" w:type="dxa"/>
          </w:tcPr>
          <w:p w:rsidR="001F4755" w:rsidRPr="001B0FB7" w:rsidRDefault="001F4755" w:rsidP="00EF74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квартал</w:t>
            </w:r>
          </w:p>
        </w:tc>
      </w:tr>
      <w:tr w:rsidR="001B0FB7" w:rsidRPr="001B0FB7" w:rsidTr="00155CE1">
        <w:tc>
          <w:tcPr>
            <w:tcW w:w="846" w:type="dxa"/>
          </w:tcPr>
          <w:p w:rsidR="00EF74B6" w:rsidRPr="001B0FB7" w:rsidRDefault="00EF74B6" w:rsidP="00EF74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EF74B6" w:rsidRPr="001B0FB7" w:rsidRDefault="00EF74B6" w:rsidP="00EF74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«Довідковим апаратом фондів» на фонди НАФ Архівного відділу</w:t>
            </w:r>
          </w:p>
        </w:tc>
        <w:tc>
          <w:tcPr>
            <w:tcW w:w="1985" w:type="dxa"/>
          </w:tcPr>
          <w:p w:rsidR="00EF74B6" w:rsidRPr="001B0FB7" w:rsidRDefault="00EF74B6" w:rsidP="00EF74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1B0FB7" w:rsidRPr="001B0FB7" w:rsidTr="00155CE1">
        <w:tc>
          <w:tcPr>
            <w:tcW w:w="846" w:type="dxa"/>
          </w:tcPr>
          <w:p w:rsidR="00EF74B6" w:rsidRPr="001B0FB7" w:rsidRDefault="00EF74B6" w:rsidP="00EF74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EF74B6" w:rsidRPr="001B0FB7" w:rsidRDefault="00EF74B6" w:rsidP="001F47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Наповнення дов</w:t>
            </w:r>
            <w:bookmarkStart w:id="0" w:name="_GoBack"/>
            <w:bookmarkEnd w:id="0"/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ідника «Довідковий апарат фондів» на вн</w:t>
            </w:r>
            <w:r w:rsidR="001F4755"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утрішньому порталі міської ради.</w:t>
            </w:r>
          </w:p>
        </w:tc>
        <w:tc>
          <w:tcPr>
            <w:tcW w:w="1985" w:type="dxa"/>
          </w:tcPr>
          <w:p w:rsidR="00EF74B6" w:rsidRPr="001B0FB7" w:rsidRDefault="00EF74B6" w:rsidP="00EF74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1B0FB7" w:rsidRPr="001B0FB7" w:rsidTr="00155CE1">
        <w:tc>
          <w:tcPr>
            <w:tcW w:w="846" w:type="dxa"/>
          </w:tcPr>
          <w:p w:rsidR="00EF74B6" w:rsidRPr="001B0FB7" w:rsidRDefault="00EF74B6" w:rsidP="00EF74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EF74B6" w:rsidRPr="001B0FB7" w:rsidRDefault="00EF74B6" w:rsidP="00EF74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Продовження переведення в електронний вигляд документів фонду №1 Вінницька міська рада  та її виконавчого комітету за 2007 р.</w:t>
            </w:r>
          </w:p>
        </w:tc>
        <w:tc>
          <w:tcPr>
            <w:tcW w:w="1985" w:type="dxa"/>
          </w:tcPr>
          <w:p w:rsidR="00EF74B6" w:rsidRPr="001B0FB7" w:rsidRDefault="00EF74B6" w:rsidP="00EF74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1B0FB7" w:rsidRPr="001B0FB7" w:rsidTr="00155CE1">
        <w:tc>
          <w:tcPr>
            <w:tcW w:w="846" w:type="dxa"/>
          </w:tcPr>
          <w:p w:rsidR="00EF74B6" w:rsidRPr="001B0FB7" w:rsidRDefault="00EF74B6" w:rsidP="00EF74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EF74B6" w:rsidRPr="001B0FB7" w:rsidRDefault="00EF74B6" w:rsidP="00EF74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архівних довідок соціально-правового характеру в 15</w:t>
            </w:r>
            <w:r w:rsidR="001F4755"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-ти </w:t>
            </w: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денний термін; копій, витягів архівних документів</w:t>
            </w:r>
          </w:p>
        </w:tc>
        <w:tc>
          <w:tcPr>
            <w:tcW w:w="1985" w:type="dxa"/>
          </w:tcPr>
          <w:p w:rsidR="00EF74B6" w:rsidRPr="001B0FB7" w:rsidRDefault="00EF74B6" w:rsidP="00EF74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1B0FB7" w:rsidRPr="001B0FB7" w:rsidTr="00155CE1">
        <w:tc>
          <w:tcPr>
            <w:tcW w:w="846" w:type="dxa"/>
          </w:tcPr>
          <w:p w:rsidR="00EF74B6" w:rsidRPr="001B0FB7" w:rsidRDefault="00EF74B6" w:rsidP="00EF74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EF74B6" w:rsidRPr="001B0FB7" w:rsidRDefault="00EF74B6" w:rsidP="00EF74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F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Укладання звіту про хід виконання плану розвитку архівної справи за 1 півріччя та за рік.  </w:t>
            </w:r>
          </w:p>
        </w:tc>
        <w:tc>
          <w:tcPr>
            <w:tcW w:w="1985" w:type="dxa"/>
          </w:tcPr>
          <w:p w:rsidR="00EF74B6" w:rsidRPr="001B0FB7" w:rsidRDefault="00EF74B6" w:rsidP="00EF74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червень, грудень</w:t>
            </w:r>
          </w:p>
        </w:tc>
      </w:tr>
    </w:tbl>
    <w:p w:rsidR="00155CE1" w:rsidRPr="001B0FB7" w:rsidRDefault="00155CE1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63A99" w:rsidRPr="001B0FB7" w:rsidRDefault="00363A9C" w:rsidP="00463A9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1B0FB7">
        <w:rPr>
          <w:rFonts w:ascii="Times New Roman" w:hAnsi="Times New Roman" w:cs="Times New Roman"/>
          <w:sz w:val="26"/>
          <w:szCs w:val="26"/>
        </w:rPr>
        <w:tab/>
      </w:r>
      <w:r w:rsidR="00463A99" w:rsidRPr="001B0FB7">
        <w:rPr>
          <w:rFonts w:ascii="Times New Roman" w:hAnsi="Times New Roman" w:cs="Times New Roman"/>
          <w:sz w:val="26"/>
          <w:szCs w:val="26"/>
        </w:rPr>
        <w:t xml:space="preserve">Начальник архівного відділу                             </w:t>
      </w:r>
      <w:r w:rsidR="00463A99" w:rsidRPr="001B0FB7">
        <w:rPr>
          <w:rFonts w:ascii="Times New Roman" w:hAnsi="Times New Roman" w:cs="Times New Roman"/>
          <w:sz w:val="26"/>
          <w:szCs w:val="26"/>
        </w:rPr>
        <w:tab/>
      </w:r>
      <w:r w:rsidR="00463A99" w:rsidRPr="001B0FB7">
        <w:rPr>
          <w:rFonts w:ascii="Times New Roman" w:hAnsi="Times New Roman" w:cs="Times New Roman"/>
          <w:sz w:val="26"/>
          <w:szCs w:val="26"/>
        </w:rPr>
        <w:tab/>
        <w:t>Тетяна Аладіна</w:t>
      </w:r>
    </w:p>
    <w:p w:rsidR="00463A99" w:rsidRPr="001B0FB7" w:rsidRDefault="00463A99" w:rsidP="00463A9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D874B6" w:rsidRPr="001B0FB7" w:rsidRDefault="00D874B6">
      <w:pPr>
        <w:rPr>
          <w:sz w:val="26"/>
          <w:szCs w:val="26"/>
        </w:rPr>
      </w:pPr>
    </w:p>
    <w:sectPr w:rsidR="00D874B6" w:rsidRPr="001B0FB7" w:rsidSect="001F4755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F5DD7"/>
    <w:multiLevelType w:val="hybridMultilevel"/>
    <w:tmpl w:val="AA9463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99"/>
    <w:rsid w:val="00155CE1"/>
    <w:rsid w:val="001B0FB7"/>
    <w:rsid w:val="001F4755"/>
    <w:rsid w:val="00363A9C"/>
    <w:rsid w:val="0043634F"/>
    <w:rsid w:val="00463A99"/>
    <w:rsid w:val="005F699D"/>
    <w:rsid w:val="00610321"/>
    <w:rsid w:val="00774C78"/>
    <w:rsid w:val="00A12A58"/>
    <w:rsid w:val="00D874B6"/>
    <w:rsid w:val="00E10567"/>
    <w:rsid w:val="00E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5E294-A7C9-48BC-BB11-C3C73C04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A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A9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63A9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F6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F6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A08ED8B5B9A548B092F047E8621AC9" ma:contentTypeVersion="0" ma:contentTypeDescription="Створення нового документа." ma:contentTypeScope="" ma:versionID="d941d1bd86f8ff1260a31562a9178a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D21706-AEE7-4746-BD26-FEDEA98390EC}"/>
</file>

<file path=customXml/itemProps2.xml><?xml version="1.0" encoding="utf-8"?>
<ds:datastoreItem xmlns:ds="http://schemas.openxmlformats.org/officeDocument/2006/customXml" ds:itemID="{20AA6CE8-6610-4546-94E4-DBE59D172A70}"/>
</file>

<file path=customXml/itemProps3.xml><?xml version="1.0" encoding="utf-8"?>
<ds:datastoreItem xmlns:ds="http://schemas.openxmlformats.org/officeDocument/2006/customXml" ds:itemID="{01F16922-4E98-403D-B438-4B7551D62E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1866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Аладіна Тетяна Михайлівна</dc:creator>
  <cp:keywords/>
  <dc:description/>
  <cp:lastModifiedBy>Єгорова Світлана Геннадіївна</cp:lastModifiedBy>
  <cp:revision>11</cp:revision>
  <cp:lastPrinted>2019-12-19T09:15:00Z</cp:lastPrinted>
  <dcterms:created xsi:type="dcterms:W3CDTF">2019-05-20T11:58:00Z</dcterms:created>
  <dcterms:modified xsi:type="dcterms:W3CDTF">2020-06-17T13:34:00Z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0x0101005BA08ED8B5B9A548B092F047E8621AC9</vt:lpwstr>
  </property>
</Properties>
</file>